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096339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A76FA4" w:rsidP="0009633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FE4921" w:rsidRPr="00F06806" w:rsidRDefault="00A35B4B" w:rsidP="0009633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B07DEE">
        <w:rPr>
          <w:rFonts w:cs="Times New Roman"/>
          <w:b/>
          <w:sz w:val="26"/>
          <w:szCs w:val="26"/>
        </w:rPr>
        <w:t>расчетов с бюджетом</w:t>
      </w:r>
    </w:p>
    <w:p w:rsidR="0000649A" w:rsidRPr="00FE4921" w:rsidRDefault="0000649A" w:rsidP="00096339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09633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Default="0000649A" w:rsidP="006E4026">
      <w:pPr>
        <w:jc w:val="center"/>
        <w:rPr>
          <w:rFonts w:cs="Times New Roman"/>
          <w:b/>
          <w:sz w:val="24"/>
          <w:szCs w:val="26"/>
        </w:rPr>
      </w:pPr>
    </w:p>
    <w:p w:rsidR="00A76FA4" w:rsidRPr="00B63B6D" w:rsidRDefault="00A76FA4" w:rsidP="006E4026">
      <w:pPr>
        <w:jc w:val="center"/>
        <w:rPr>
          <w:rFonts w:cs="Times New Roman"/>
          <w:b/>
          <w:sz w:val="24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76F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E2DD0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>(далее –</w:t>
      </w:r>
      <w:r w:rsidR="007E2DD0">
        <w:rPr>
          <w:rFonts w:ascii="Times New Roman" w:hAnsi="Times New Roman" w:cs="Times New Roman"/>
          <w:sz w:val="26"/>
          <w:szCs w:val="26"/>
        </w:rPr>
        <w:t xml:space="preserve"> </w:t>
      </w:r>
      <w:r w:rsidR="00A76F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76FA4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="007E2DD0" w:rsidRPr="007E2DD0">
        <w:t xml:space="preserve"> </w:t>
      </w:r>
      <w:r w:rsidR="00A76FA4" w:rsidRPr="00A76FA4">
        <w:rPr>
          <w:rFonts w:ascii="Times New Roman" w:hAnsi="Times New Roman" w:cs="Times New Roman"/>
          <w:sz w:val="28"/>
          <w:szCs w:val="28"/>
        </w:rPr>
        <w:t>11-3-4-096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6F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</w:t>
      </w:r>
      <w:r w:rsidR="00B07DEE">
        <w:rPr>
          <w:rFonts w:ascii="Times New Roman" w:hAnsi="Times New Roman" w:cs="Times New Roman"/>
          <w:sz w:val="26"/>
          <w:szCs w:val="26"/>
        </w:rPr>
        <w:t>отдела расчетов с бюджетом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B07DEE" w:rsidRDefault="00E5383C" w:rsidP="00C5408C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B41A93">
        <w:rPr>
          <w:rFonts w:cs="Times New Roman"/>
          <w:sz w:val="26"/>
          <w:szCs w:val="26"/>
        </w:rPr>
        <w:t>3.</w:t>
      </w:r>
      <w:r w:rsidR="00016846" w:rsidRPr="00B41A93">
        <w:rPr>
          <w:rFonts w:cs="Times New Roman"/>
          <w:sz w:val="26"/>
          <w:szCs w:val="26"/>
        </w:rPr>
        <w:t> </w:t>
      </w:r>
      <w:r w:rsidRPr="00B41A9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76FA4">
        <w:rPr>
          <w:rFonts w:cs="Times New Roman"/>
          <w:sz w:val="26"/>
          <w:szCs w:val="26"/>
        </w:rPr>
        <w:t>государственного налогового инспектора</w:t>
      </w:r>
      <w:r w:rsidR="005863A9" w:rsidRPr="00FC1DA4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Pr="00B07DEE">
        <w:rPr>
          <w:rFonts w:cs="Times New Roman"/>
          <w:sz w:val="26"/>
          <w:szCs w:val="26"/>
        </w:rPr>
        <w:t>:</w:t>
      </w:r>
      <w:r w:rsidR="00B07DEE" w:rsidRPr="00B07DEE">
        <w:rPr>
          <w:rFonts w:cs="Times New Roman"/>
          <w:sz w:val="26"/>
          <w:szCs w:val="26"/>
        </w:rPr>
        <w:t xml:space="preserve"> Администрирование </w:t>
      </w:r>
      <w:proofErr w:type="gramStart"/>
      <w:r w:rsidR="00B07DEE" w:rsidRPr="00B07DEE">
        <w:rPr>
          <w:rFonts w:cs="Times New Roman"/>
          <w:sz w:val="26"/>
          <w:szCs w:val="26"/>
        </w:rPr>
        <w:t>системы учета состояния расчетов налогоплательщиков</w:t>
      </w:r>
      <w:proofErr w:type="gramEnd"/>
      <w:r w:rsidR="00B07DEE" w:rsidRPr="00B07DEE">
        <w:rPr>
          <w:rFonts w:cs="Times New Roman"/>
          <w:sz w:val="26"/>
          <w:szCs w:val="26"/>
        </w:rPr>
        <w:t xml:space="preserve"> с бюджетом</w:t>
      </w:r>
      <w:r w:rsidR="00B9795D" w:rsidRPr="00B07DEE">
        <w:rPr>
          <w:rFonts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A76FA4">
        <w:rPr>
          <w:rFonts w:cs="Times New Roman"/>
          <w:sz w:val="26"/>
          <w:szCs w:val="26"/>
        </w:rPr>
        <w:t>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 xml:space="preserve">отдела расчетов с бюджетом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 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A76FA4">
        <w:rPr>
          <w:sz w:val="26"/>
          <w:szCs w:val="26"/>
        </w:rPr>
        <w:t>Государственный налоговый инспектор</w:t>
      </w:r>
      <w:r w:rsidR="00FE4921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7E2DD0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A76FA4">
        <w:rPr>
          <w:rFonts w:cs="Times New Roman"/>
          <w:sz w:val="26"/>
          <w:szCs w:val="26"/>
        </w:rPr>
        <w:t>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 xml:space="preserve">отдела расчетов с бюджетом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A76FA4" w:rsidRPr="00A76FA4" w:rsidRDefault="00A76FA4" w:rsidP="00A76FA4">
      <w:pPr>
        <w:rPr>
          <w:rFonts w:eastAsia="Calibri" w:cs="Times New Roman"/>
          <w:sz w:val="26"/>
          <w:szCs w:val="26"/>
        </w:rPr>
      </w:pPr>
      <w:r w:rsidRPr="00A76FA4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B9795D" w:rsidRDefault="0098413A" w:rsidP="00B9795D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A43FA1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7E2DD0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7E2DD0">
        <w:rPr>
          <w:sz w:val="26"/>
          <w:szCs w:val="26"/>
        </w:rPr>
        <w:t xml:space="preserve"> </w:t>
      </w:r>
      <w:r w:rsidR="00071D13" w:rsidRPr="004227F6">
        <w:rPr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773AFA" w:rsidRDefault="006F411B" w:rsidP="00F72CE0">
      <w:pPr>
        <w:widowControl w:val="0"/>
        <w:rPr>
          <w:rFonts w:cs="Times New Roman"/>
          <w:sz w:val="26"/>
          <w:szCs w:val="26"/>
        </w:rPr>
      </w:pPr>
      <w:r w:rsidRPr="00773AFA">
        <w:rPr>
          <w:rFonts w:cs="Times New Roman"/>
          <w:sz w:val="26"/>
          <w:szCs w:val="26"/>
        </w:rPr>
        <w:t>6.3</w:t>
      </w:r>
      <w:r w:rsidR="00C20C8F" w:rsidRPr="00773AFA">
        <w:rPr>
          <w:rFonts w:cs="Times New Roman"/>
          <w:sz w:val="26"/>
          <w:szCs w:val="26"/>
        </w:rPr>
        <w:t>. Наличие</w:t>
      </w:r>
      <w:r w:rsidR="00E711C3" w:rsidRPr="00773AF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73AFA">
        <w:rPr>
          <w:rFonts w:cs="Times New Roman"/>
          <w:sz w:val="26"/>
          <w:szCs w:val="26"/>
        </w:rPr>
        <w:t>:</w:t>
      </w:r>
    </w:p>
    <w:p w:rsidR="00B26E0E" w:rsidRPr="001222AC" w:rsidRDefault="00A76FA4" w:rsidP="000B63B4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ab/>
      </w:r>
      <w:r w:rsidR="006F411B" w:rsidRPr="00827C09">
        <w:rPr>
          <w:sz w:val="26"/>
          <w:szCs w:val="26"/>
        </w:rPr>
        <w:t>6.3</w:t>
      </w:r>
      <w:r w:rsidR="00CA730A" w:rsidRPr="00827C09">
        <w:rPr>
          <w:sz w:val="26"/>
          <w:szCs w:val="26"/>
        </w:rPr>
        <w:t>.1.</w:t>
      </w:r>
      <w:r w:rsidR="0071560A" w:rsidRPr="00827C09">
        <w:rPr>
          <w:sz w:val="26"/>
          <w:szCs w:val="26"/>
        </w:rPr>
        <w:t> </w:t>
      </w:r>
      <w:r w:rsidR="00CA730A" w:rsidRPr="00827C09">
        <w:rPr>
          <w:sz w:val="26"/>
          <w:szCs w:val="26"/>
        </w:rPr>
        <w:t>В сфере законодательства Российской Федерации</w:t>
      </w:r>
      <w:r w:rsidR="00CA730A" w:rsidRPr="004B3978">
        <w:rPr>
          <w:sz w:val="26"/>
          <w:szCs w:val="26"/>
        </w:rPr>
        <w:t>:</w:t>
      </w:r>
      <w:r w:rsidR="00A43FA1" w:rsidRPr="004B3978">
        <w:rPr>
          <w:sz w:val="26"/>
          <w:szCs w:val="26"/>
        </w:rPr>
        <w:t xml:space="preserve"> </w:t>
      </w:r>
      <w:r w:rsidR="0018386A" w:rsidRPr="004B3978">
        <w:rPr>
          <w:sz w:val="26"/>
          <w:szCs w:val="26"/>
        </w:rPr>
        <w:t>Налоговый кодекс Российской Федерации; Бюджетный кодекс Российской Федерации; Закон</w:t>
      </w:r>
      <w:r w:rsidR="0018386A" w:rsidRPr="0018386A">
        <w:rPr>
          <w:sz w:val="26"/>
          <w:szCs w:val="26"/>
        </w:rPr>
        <w:t xml:space="preserve"> Российской </w:t>
      </w:r>
      <w:r w:rsidR="0018386A" w:rsidRPr="0018386A">
        <w:rPr>
          <w:sz w:val="26"/>
          <w:szCs w:val="26"/>
        </w:rPr>
        <w:lastRenderedPageBreak/>
        <w:t xml:space="preserve">Федерации от 21 марта 1991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943-1 "О налоговых органах Российской Федерации";</w:t>
      </w:r>
      <w:r w:rsidR="0018386A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>Федеральный закон от 6 октября 1999 г.</w:t>
      </w:r>
      <w:r w:rsidR="00B26E0E">
        <w:rPr>
          <w:sz w:val="26"/>
          <w:szCs w:val="26"/>
        </w:rPr>
        <w:t>» №</w:t>
      </w:r>
      <w:r w:rsidR="0018386A" w:rsidRPr="0018386A">
        <w:rPr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 w:rsidR="0018386A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 xml:space="preserve">Федеральный закон от 8 августа 2001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129-ФЗ "О государственной регистрации юридических лиц и индивидуальных предпринимателей";</w:t>
      </w:r>
      <w:r w:rsidR="0018386A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 xml:space="preserve">Федеральный закон от 6 октября 2003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131-ФЗ "Об общих принципах организации местного самоуправления в Российской Федерации";</w:t>
      </w:r>
      <w:r w:rsidR="0018386A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 xml:space="preserve">Федеральный закон Российской Федерации от 27 июля 2006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152-ФЗ "О персональных данных"; </w:t>
      </w:r>
      <w:proofErr w:type="gramStart"/>
      <w:r w:rsidR="0018386A" w:rsidRPr="0018386A">
        <w:rPr>
          <w:sz w:val="26"/>
          <w:szCs w:val="26"/>
        </w:rPr>
        <w:t xml:space="preserve">Федеральный закон от 29 ноября 2007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282-ФЗ "Об официальном статистическом учете и системе государственной статистики в Российской Федерации";</w:t>
      </w:r>
      <w:r w:rsidR="0018386A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B26E0E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 xml:space="preserve">Федеральный закон от 27 июля 2010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210-ФЗ "Об организации предоставления государственных и муниципальных услуг";</w:t>
      </w:r>
      <w:proofErr w:type="gramEnd"/>
      <w:r w:rsidR="00B26E0E">
        <w:rPr>
          <w:sz w:val="26"/>
          <w:szCs w:val="26"/>
        </w:rPr>
        <w:t xml:space="preserve"> </w:t>
      </w:r>
      <w:proofErr w:type="gramStart"/>
      <w:r w:rsidR="0018386A" w:rsidRPr="0018386A">
        <w:rPr>
          <w:sz w:val="26"/>
          <w:szCs w:val="26"/>
        </w:rPr>
        <w:t xml:space="preserve">Федеральный закон Российской Федерации от 6 апреля 2011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63-ФЗ "Об электронной подписи";</w:t>
      </w:r>
      <w:r w:rsidR="00B26E0E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 xml:space="preserve">Федеральный закон от 28 декабря 2013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B26E0E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 xml:space="preserve">Указ Президента Российской Федерации от 7 мая 2012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  <w:proofErr w:type="gramEnd"/>
      <w:r w:rsidR="00B26E0E">
        <w:rPr>
          <w:sz w:val="26"/>
          <w:szCs w:val="26"/>
        </w:rPr>
        <w:t xml:space="preserve"> </w:t>
      </w:r>
      <w:r w:rsidR="0018386A" w:rsidRPr="0018386A">
        <w:rPr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506 "Об утверждении Положения о Федеральной налоговой службе";</w:t>
      </w:r>
      <w:r w:rsidR="00B26E0E">
        <w:rPr>
          <w:sz w:val="26"/>
          <w:szCs w:val="26"/>
        </w:rPr>
        <w:t xml:space="preserve"> </w:t>
      </w:r>
      <w:proofErr w:type="gramStart"/>
      <w:r w:rsidR="0018386A" w:rsidRPr="0018386A">
        <w:rPr>
          <w:sz w:val="26"/>
          <w:szCs w:val="26"/>
        </w:rPr>
        <w:t xml:space="preserve">приказ Минфина России от 2 июля 2012 г. </w:t>
      </w:r>
      <w:r w:rsidR="00B26E0E">
        <w:rPr>
          <w:sz w:val="26"/>
          <w:szCs w:val="26"/>
        </w:rPr>
        <w:t>№</w:t>
      </w:r>
      <w:r w:rsidR="0018386A" w:rsidRPr="0018386A">
        <w:rPr>
          <w:sz w:val="26"/>
          <w:szCs w:val="26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8386A" w:rsidRPr="0018386A">
        <w:rPr>
          <w:sz w:val="26"/>
          <w:szCs w:val="26"/>
        </w:rPr>
        <w:t xml:space="preserve"> </w:t>
      </w:r>
      <w:proofErr w:type="gramStart"/>
      <w:r w:rsidR="0018386A" w:rsidRPr="0018386A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26E0E">
        <w:rPr>
          <w:sz w:val="26"/>
          <w:szCs w:val="26"/>
        </w:rPr>
        <w:t>алоговых деклараций (расчетов)";</w:t>
      </w:r>
      <w:proofErr w:type="gramEnd"/>
      <w:r w:rsidR="00B26E0E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постановление Правительства Российской Федерации от 12 августа 2004 г. </w:t>
      </w:r>
      <w:r w:rsidR="000B63B4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410 "О порядке </w:t>
      </w:r>
      <w:proofErr w:type="gramStart"/>
      <w:r w:rsidR="000B63B4" w:rsidRPr="000B63B4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0B63B4" w:rsidRPr="000B63B4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0B63B4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постановление Правительства Российской Федерации от 29 декабря 2007 г. </w:t>
      </w:r>
      <w:r w:rsidR="000B63B4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0B63B4" w:rsidRPr="000B63B4">
        <w:rPr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0B63B4" w:rsidRPr="000B63B4">
        <w:rPr>
          <w:sz w:val="26"/>
          <w:szCs w:val="26"/>
        </w:rPr>
        <w:t>";</w:t>
      </w:r>
      <w:r w:rsidR="000B63B4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постановление Правительства Российской Федерации от 25 августа 2012 г. </w:t>
      </w:r>
      <w:r w:rsidR="000B63B4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  <w:r w:rsidR="000B63B4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>постановление Правительства Российской Федерации от 17 декабря 2012 г.</w:t>
      </w:r>
      <w:r w:rsidR="000B63B4">
        <w:rPr>
          <w:sz w:val="26"/>
          <w:szCs w:val="26"/>
        </w:rPr>
        <w:t xml:space="preserve"> №</w:t>
      </w:r>
      <w:r w:rsidR="000B63B4" w:rsidRPr="000B63B4">
        <w:rPr>
          <w:sz w:val="26"/>
          <w:szCs w:val="26"/>
        </w:rPr>
        <w:t xml:space="preserve">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</w:t>
      </w:r>
      <w:r w:rsidR="000B63B4" w:rsidRPr="000B63B4">
        <w:rPr>
          <w:sz w:val="26"/>
          <w:szCs w:val="26"/>
        </w:rPr>
        <w:lastRenderedPageBreak/>
        <w:t>Экономической Комиссии, а также о внесении изменений в некоторые акты Правительства Российской Федерации";</w:t>
      </w:r>
      <w:r w:rsidR="000B63B4">
        <w:rPr>
          <w:sz w:val="26"/>
          <w:szCs w:val="26"/>
        </w:rPr>
        <w:t xml:space="preserve"> </w:t>
      </w:r>
      <w:proofErr w:type="gramStart"/>
      <w:r w:rsidR="000B63B4" w:rsidRPr="000B63B4">
        <w:rPr>
          <w:sz w:val="26"/>
          <w:szCs w:val="26"/>
        </w:rPr>
        <w:t xml:space="preserve">постановление Правительства Российской Федерации от 29 апреля 2014 г. </w:t>
      </w:r>
      <w:r w:rsidR="000B63B4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="000B63B4">
        <w:rPr>
          <w:sz w:val="26"/>
          <w:szCs w:val="26"/>
        </w:rPr>
        <w:t xml:space="preserve"> </w:t>
      </w:r>
      <w:proofErr w:type="gramStart"/>
      <w:r w:rsidR="000B63B4" w:rsidRPr="000B63B4">
        <w:rPr>
          <w:sz w:val="26"/>
          <w:szCs w:val="26"/>
        </w:rPr>
        <w:t xml:space="preserve">постановление Правительства Российской Федерации от 19 ноября 2014 г. </w:t>
      </w:r>
      <w:r w:rsidR="000B63B4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1221 "Об утверждении Правил присвоения, изменения и аннулирования адресов";</w:t>
      </w:r>
      <w:r w:rsidR="000B63B4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постановление Правительства Российской Федерации от 22 мая 2015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</w:t>
      </w:r>
      <w:proofErr w:type="gramEnd"/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приказ Минфина России от 1 июля 2013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65н "Об утверждении Указаний о порядке применения бюджетной классификации Российской Федерации";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приказ Минфина России от 12 ноября 2013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  <w:r w:rsidR="00CC13D3">
        <w:rPr>
          <w:sz w:val="26"/>
          <w:szCs w:val="26"/>
        </w:rPr>
        <w:t xml:space="preserve"> </w:t>
      </w:r>
      <w:proofErr w:type="gramStart"/>
      <w:r w:rsidR="000B63B4" w:rsidRPr="000B63B4">
        <w:rPr>
          <w:sz w:val="26"/>
          <w:szCs w:val="26"/>
        </w:rPr>
        <w:t xml:space="preserve">приказ Минфина России N 65н, ФНС России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0B63B4" w:rsidRPr="000B63B4">
        <w:rPr>
          <w:sz w:val="26"/>
          <w:szCs w:val="26"/>
        </w:rPr>
        <w:t xml:space="preserve"> 12 августа 2004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410";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приказ ФНС России от 18 января 2012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ЯК-7-1/9@ "Об утверждении Единых требований к порядку формирования информационного ресурса "Расчеты с бюджетом" местного уровня";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приказ ФНС России от 29 ноября 2016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ММВ-7-1/644@ "Об утверждении состава реквизитов информационного ресурса "Расчеты с бюджетом" федерального уровня";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 приказ ФНС России от 29 ноября 2016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ММВ-7-1/645@ "Об утверждении состава реквизитов информационного ресурса "Расчеты с бюджетом" регионального уровня";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 приказ ФНС России от 9 февраля 2016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ММВ-7-1/65@ "Об организации работы по ведению Реестров начисленных и поступивших доходов бюджетов, администрируемых ФНС России";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 приказ ФНС России от 25 июля 2017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ММВ-7-22/579@ "Об утверждении порядка работы налоговых органов с невыясненными платежами";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приказ ФНС России от 21 ноября 2017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ММВ-7-22/964@ "Об утверждении информационного ресурса "Персонифицированный учет";</w:t>
      </w:r>
      <w:r w:rsidR="00CC13D3">
        <w:rPr>
          <w:sz w:val="26"/>
          <w:szCs w:val="26"/>
        </w:rPr>
        <w:t xml:space="preserve"> </w:t>
      </w:r>
      <w:r w:rsidR="000B63B4" w:rsidRPr="000B63B4">
        <w:rPr>
          <w:sz w:val="26"/>
          <w:szCs w:val="26"/>
        </w:rPr>
        <w:t xml:space="preserve">приказ ФНС России от 28 ноября 2017 г. </w:t>
      </w:r>
      <w:r w:rsidR="00CC13D3">
        <w:rPr>
          <w:sz w:val="26"/>
          <w:szCs w:val="26"/>
        </w:rPr>
        <w:t>№</w:t>
      </w:r>
      <w:r w:rsidR="000B63B4" w:rsidRPr="000B63B4">
        <w:rPr>
          <w:sz w:val="26"/>
          <w:szCs w:val="26"/>
        </w:rPr>
        <w:t xml:space="preserve"> ММВ-7-22/989@ "Об утверждении информационного ресурса "Журнал учета неналоговых </w:t>
      </w:r>
      <w:r w:rsidR="000B63B4" w:rsidRPr="001222AC">
        <w:rPr>
          <w:sz w:val="26"/>
          <w:szCs w:val="26"/>
        </w:rPr>
        <w:t>доходов и государственной пошлины" и порядка его заполнения".</w:t>
      </w:r>
    </w:p>
    <w:p w:rsidR="00F06806" w:rsidRPr="001222AC" w:rsidRDefault="00A76FA4" w:rsidP="00827C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A4BFC" w:rsidRPr="001222AC">
        <w:rPr>
          <w:rFonts w:ascii="Times New Roman" w:hAnsi="Times New Roman" w:cs="Times New Roman"/>
          <w:sz w:val="26"/>
          <w:szCs w:val="26"/>
        </w:rPr>
        <w:t xml:space="preserve"> </w:t>
      </w:r>
      <w:r w:rsidR="00B07DEE" w:rsidRPr="001222AC">
        <w:rPr>
          <w:rFonts w:ascii="Times New Roman" w:hAnsi="Times New Roman" w:cs="Times New Roman"/>
          <w:sz w:val="26"/>
          <w:szCs w:val="26"/>
        </w:rPr>
        <w:t>отдела расчетов с бюджетом</w:t>
      </w:r>
      <w:r w:rsidR="0018386A" w:rsidRPr="001222AC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1222A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6A93" w:rsidRPr="001222AC" w:rsidRDefault="00A76FA4" w:rsidP="001222AC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B527C0" w:rsidRPr="001222AC">
        <w:rPr>
          <w:sz w:val="26"/>
          <w:szCs w:val="26"/>
        </w:rPr>
        <w:t xml:space="preserve">6.3.2. Иные профессиональные знания: </w:t>
      </w:r>
      <w:r w:rsidR="002B49A2" w:rsidRPr="001222AC">
        <w:rPr>
          <w:rFonts w:cs="Times New Roman"/>
          <w:sz w:val="26"/>
          <w:szCs w:val="26"/>
        </w:rPr>
        <w:t>основ</w:t>
      </w:r>
      <w:r w:rsidR="00805336" w:rsidRPr="001222AC">
        <w:rPr>
          <w:rFonts w:cs="Times New Roman"/>
          <w:sz w:val="26"/>
          <w:szCs w:val="26"/>
        </w:rPr>
        <w:t>ы</w:t>
      </w:r>
      <w:r w:rsidR="002B49A2" w:rsidRPr="001222AC">
        <w:rPr>
          <w:rFonts w:cs="Times New Roman"/>
          <w:sz w:val="26"/>
          <w:szCs w:val="26"/>
        </w:rPr>
        <w:t xml:space="preserve"> экономики, финансов и кредита, бухгалтерского и налогового учета;</w:t>
      </w:r>
      <w:r w:rsidR="00805336" w:rsidRPr="001222AC">
        <w:rPr>
          <w:rFonts w:cs="Times New Roman"/>
          <w:sz w:val="26"/>
          <w:szCs w:val="26"/>
        </w:rPr>
        <w:t xml:space="preserve"> </w:t>
      </w:r>
      <w:r w:rsidR="002B49A2" w:rsidRPr="001222AC">
        <w:rPr>
          <w:rFonts w:cs="Times New Roman"/>
          <w:sz w:val="26"/>
          <w:szCs w:val="26"/>
        </w:rPr>
        <w:t>основ</w:t>
      </w:r>
      <w:r w:rsidR="00805336" w:rsidRPr="001222AC">
        <w:rPr>
          <w:rFonts w:cs="Times New Roman"/>
          <w:sz w:val="26"/>
          <w:szCs w:val="26"/>
        </w:rPr>
        <w:t>ы</w:t>
      </w:r>
      <w:r w:rsidR="002B49A2" w:rsidRPr="001222AC">
        <w:rPr>
          <w:rFonts w:cs="Times New Roman"/>
          <w:sz w:val="26"/>
          <w:szCs w:val="26"/>
        </w:rPr>
        <w:t xml:space="preserve"> налогообложения;</w:t>
      </w:r>
      <w:r w:rsidR="00805336" w:rsidRPr="001222AC">
        <w:rPr>
          <w:rFonts w:cs="Times New Roman"/>
          <w:sz w:val="26"/>
          <w:szCs w:val="26"/>
        </w:rPr>
        <w:t xml:space="preserve"> </w:t>
      </w:r>
      <w:r w:rsidR="002B49A2" w:rsidRPr="001222AC">
        <w:rPr>
          <w:rFonts w:cs="Times New Roman"/>
          <w:sz w:val="26"/>
          <w:szCs w:val="26"/>
        </w:rPr>
        <w:t>основ</w:t>
      </w:r>
      <w:r w:rsidR="00805336" w:rsidRPr="001222AC">
        <w:rPr>
          <w:rFonts w:cs="Times New Roman"/>
          <w:sz w:val="26"/>
          <w:szCs w:val="26"/>
        </w:rPr>
        <w:t>ы</w:t>
      </w:r>
      <w:r w:rsidR="002B49A2" w:rsidRPr="001222AC">
        <w:rPr>
          <w:rFonts w:cs="Times New Roman"/>
          <w:sz w:val="26"/>
          <w:szCs w:val="26"/>
        </w:rPr>
        <w:t xml:space="preserve"> финансовых и кредитных отношений;</w:t>
      </w:r>
      <w:r w:rsidR="00805336" w:rsidRPr="001222AC">
        <w:rPr>
          <w:rFonts w:cs="Times New Roman"/>
          <w:sz w:val="26"/>
          <w:szCs w:val="26"/>
        </w:rPr>
        <w:t xml:space="preserve"> </w:t>
      </w:r>
      <w:r w:rsidR="002B49A2" w:rsidRPr="001222AC">
        <w:rPr>
          <w:rFonts w:cs="Times New Roman"/>
          <w:sz w:val="26"/>
          <w:szCs w:val="26"/>
        </w:rPr>
        <w:t>общи</w:t>
      </w:r>
      <w:r w:rsidR="00805336" w:rsidRPr="001222AC">
        <w:rPr>
          <w:rFonts w:cs="Times New Roman"/>
          <w:sz w:val="26"/>
          <w:szCs w:val="26"/>
        </w:rPr>
        <w:t>е</w:t>
      </w:r>
      <w:r w:rsidR="002B49A2" w:rsidRPr="001222AC">
        <w:rPr>
          <w:rFonts w:cs="Times New Roman"/>
          <w:sz w:val="26"/>
          <w:szCs w:val="26"/>
        </w:rPr>
        <w:t xml:space="preserve"> положени</w:t>
      </w:r>
      <w:r w:rsidR="00805336" w:rsidRPr="001222AC">
        <w:rPr>
          <w:rFonts w:cs="Times New Roman"/>
          <w:sz w:val="26"/>
          <w:szCs w:val="26"/>
        </w:rPr>
        <w:t>я</w:t>
      </w:r>
      <w:r w:rsidR="002B49A2" w:rsidRPr="001222AC">
        <w:rPr>
          <w:rFonts w:cs="Times New Roman"/>
          <w:sz w:val="26"/>
          <w:szCs w:val="26"/>
        </w:rPr>
        <w:t xml:space="preserve"> о налоговом контроле;</w:t>
      </w:r>
      <w:r w:rsidR="00805336" w:rsidRPr="001222AC">
        <w:rPr>
          <w:rFonts w:cs="Times New Roman"/>
          <w:sz w:val="26"/>
          <w:szCs w:val="26"/>
        </w:rPr>
        <w:t xml:space="preserve"> </w:t>
      </w:r>
      <w:r w:rsidR="002B49A2" w:rsidRPr="001222AC">
        <w:rPr>
          <w:rFonts w:cs="Times New Roman"/>
          <w:sz w:val="26"/>
          <w:szCs w:val="26"/>
        </w:rPr>
        <w:t>принцип</w:t>
      </w:r>
      <w:r w:rsidR="00805336" w:rsidRPr="001222AC">
        <w:rPr>
          <w:rFonts w:cs="Times New Roman"/>
          <w:sz w:val="26"/>
          <w:szCs w:val="26"/>
        </w:rPr>
        <w:t>ы</w:t>
      </w:r>
      <w:r w:rsidR="002B49A2" w:rsidRPr="001222AC">
        <w:rPr>
          <w:rFonts w:cs="Times New Roman"/>
          <w:sz w:val="26"/>
          <w:szCs w:val="26"/>
        </w:rPr>
        <w:t xml:space="preserve"> формирования бюджетной системы Российской Федерации;</w:t>
      </w:r>
      <w:r w:rsidR="00805336" w:rsidRPr="001222AC">
        <w:rPr>
          <w:rFonts w:cs="Times New Roman"/>
          <w:sz w:val="26"/>
          <w:szCs w:val="26"/>
        </w:rPr>
        <w:t xml:space="preserve"> </w:t>
      </w:r>
      <w:r w:rsidR="002B49A2" w:rsidRPr="001222AC">
        <w:rPr>
          <w:rFonts w:cs="Times New Roman"/>
          <w:sz w:val="26"/>
          <w:szCs w:val="26"/>
        </w:rPr>
        <w:t>принцип</w:t>
      </w:r>
      <w:r w:rsidR="00805336" w:rsidRPr="001222AC">
        <w:rPr>
          <w:rFonts w:cs="Times New Roman"/>
          <w:sz w:val="26"/>
          <w:szCs w:val="26"/>
        </w:rPr>
        <w:t>ы</w:t>
      </w:r>
      <w:r w:rsidR="002B49A2" w:rsidRPr="001222AC">
        <w:rPr>
          <w:rFonts w:cs="Times New Roman"/>
          <w:sz w:val="26"/>
          <w:szCs w:val="26"/>
        </w:rPr>
        <w:t xml:space="preserve"> формирования </w:t>
      </w:r>
      <w:r w:rsidR="002B49A2" w:rsidRPr="001222AC">
        <w:rPr>
          <w:rFonts w:cs="Times New Roman"/>
          <w:sz w:val="26"/>
          <w:szCs w:val="26"/>
        </w:rPr>
        <w:lastRenderedPageBreak/>
        <w:t>налоговой системы Российской Федерации;</w:t>
      </w:r>
      <w:r w:rsidR="00805336" w:rsidRPr="001222AC">
        <w:rPr>
          <w:rFonts w:cs="Times New Roman"/>
          <w:sz w:val="26"/>
          <w:szCs w:val="26"/>
        </w:rPr>
        <w:t xml:space="preserve"> </w:t>
      </w:r>
      <w:r w:rsidR="002B49A2" w:rsidRPr="001222AC">
        <w:rPr>
          <w:rFonts w:cs="Times New Roman"/>
          <w:sz w:val="26"/>
          <w:szCs w:val="26"/>
        </w:rPr>
        <w:t>поряд</w:t>
      </w:r>
      <w:r w:rsidR="00805336" w:rsidRPr="001222AC">
        <w:rPr>
          <w:rFonts w:cs="Times New Roman"/>
          <w:sz w:val="26"/>
          <w:szCs w:val="26"/>
        </w:rPr>
        <w:t>о</w:t>
      </w:r>
      <w:r w:rsidR="002B49A2" w:rsidRPr="001222AC">
        <w:rPr>
          <w:rFonts w:cs="Times New Roman"/>
          <w:sz w:val="26"/>
          <w:szCs w:val="26"/>
        </w:rPr>
        <w:t>к проведения мероприятий налогового контроля;</w:t>
      </w:r>
      <w:r w:rsidR="001222AC" w:rsidRPr="001222AC">
        <w:rPr>
          <w:rFonts w:cs="Times New Roman"/>
          <w:sz w:val="26"/>
          <w:szCs w:val="26"/>
        </w:rPr>
        <w:t xml:space="preserve"> </w:t>
      </w:r>
      <w:r w:rsidR="002B49A2" w:rsidRPr="001222AC">
        <w:rPr>
          <w:rFonts w:cs="Times New Roman"/>
          <w:sz w:val="26"/>
          <w:szCs w:val="26"/>
        </w:rPr>
        <w:t>принцип</w:t>
      </w:r>
      <w:r w:rsidR="001222AC" w:rsidRPr="001222AC">
        <w:rPr>
          <w:rFonts w:cs="Times New Roman"/>
          <w:sz w:val="26"/>
          <w:szCs w:val="26"/>
        </w:rPr>
        <w:t>ы</w:t>
      </w:r>
      <w:r w:rsidR="002B49A2" w:rsidRPr="001222AC">
        <w:rPr>
          <w:rFonts w:cs="Times New Roman"/>
          <w:sz w:val="26"/>
          <w:szCs w:val="26"/>
        </w:rPr>
        <w:t xml:space="preserve"> </w:t>
      </w:r>
      <w:r w:rsidR="00B76A93" w:rsidRPr="001222AC">
        <w:rPr>
          <w:rFonts w:cs="Times New Roman"/>
          <w:sz w:val="26"/>
          <w:szCs w:val="26"/>
        </w:rPr>
        <w:t>налогового администрирования;</w:t>
      </w:r>
      <w:r w:rsidR="001222AC" w:rsidRPr="001222AC">
        <w:rPr>
          <w:rFonts w:cs="Times New Roman"/>
          <w:sz w:val="26"/>
          <w:szCs w:val="26"/>
        </w:rPr>
        <w:t xml:space="preserve"> </w:t>
      </w:r>
      <w:r w:rsidR="00B76A93" w:rsidRPr="001222AC">
        <w:rPr>
          <w:sz w:val="26"/>
          <w:szCs w:val="26"/>
        </w:rPr>
        <w:t>поряд</w:t>
      </w:r>
      <w:r w:rsidR="001222AC" w:rsidRPr="001222AC">
        <w:rPr>
          <w:sz w:val="26"/>
          <w:szCs w:val="26"/>
        </w:rPr>
        <w:t>о</w:t>
      </w:r>
      <w:r w:rsidR="00B76A93" w:rsidRPr="001222AC">
        <w:rPr>
          <w:sz w:val="26"/>
          <w:szCs w:val="26"/>
        </w:rPr>
        <w:t>к применения бюджетной классификации Российской Федерации;</w:t>
      </w:r>
      <w:r w:rsidR="001222AC" w:rsidRPr="001222AC">
        <w:rPr>
          <w:sz w:val="26"/>
          <w:szCs w:val="26"/>
        </w:rPr>
        <w:t xml:space="preserve"> </w:t>
      </w:r>
      <w:r w:rsidR="00B76A93" w:rsidRPr="001222AC">
        <w:rPr>
          <w:sz w:val="26"/>
          <w:szCs w:val="26"/>
        </w:rPr>
        <w:t>основны</w:t>
      </w:r>
      <w:r w:rsidR="001222AC" w:rsidRPr="001222AC">
        <w:rPr>
          <w:sz w:val="26"/>
          <w:szCs w:val="26"/>
        </w:rPr>
        <w:t>е</w:t>
      </w:r>
      <w:r w:rsidR="00B76A93" w:rsidRPr="001222AC">
        <w:rPr>
          <w:sz w:val="26"/>
          <w:szCs w:val="26"/>
        </w:rPr>
        <w:t xml:space="preserve"> принцип</w:t>
      </w:r>
      <w:r w:rsidR="001222AC" w:rsidRPr="001222AC">
        <w:rPr>
          <w:sz w:val="26"/>
          <w:szCs w:val="26"/>
        </w:rPr>
        <w:t>ы</w:t>
      </w:r>
      <w:r w:rsidR="00B76A93" w:rsidRPr="001222AC">
        <w:rPr>
          <w:sz w:val="26"/>
          <w:szCs w:val="26"/>
        </w:rPr>
        <w:t xml:space="preserve"> ведения Государственного адресного реестра, эксплуатации Федеральной информационной адресной системы.</w:t>
      </w:r>
    </w:p>
    <w:p w:rsidR="00B527C0" w:rsidRPr="00577D58" w:rsidRDefault="00B527C0" w:rsidP="00160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22AC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1222A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1222AC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</w:t>
      </w:r>
      <w:r w:rsidR="005E66BA"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обращений граждан</w:t>
      </w:r>
      <w:r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577D5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F4028">
        <w:rPr>
          <w:rFonts w:ascii="Times New Roman" w:hAnsi="Times New Roman" w:cs="Times New Roman"/>
          <w:sz w:val="26"/>
          <w:szCs w:val="26"/>
        </w:rPr>
        <w:t xml:space="preserve"> </w:t>
      </w:r>
      <w:r w:rsidR="005E66BA"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виды, </w:t>
      </w:r>
      <w:r w:rsidR="005E66BA" w:rsidRPr="00577D58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A1191A" w:rsidRPr="00577D58">
        <w:rPr>
          <w:rFonts w:ascii="Times New Roman" w:hAnsi="Times New Roman" w:cs="Times New Roman"/>
          <w:sz w:val="26"/>
          <w:szCs w:val="26"/>
        </w:rPr>
        <w:t xml:space="preserve">; </w:t>
      </w:r>
      <w:r w:rsidR="00914D4C" w:rsidRPr="00577D58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</w:t>
      </w:r>
      <w:r w:rsidR="00914D4C" w:rsidRPr="007C3712">
        <w:rPr>
          <w:rFonts w:ascii="Times New Roman" w:hAnsi="Times New Roman" w:cs="Times New Roman"/>
          <w:color w:val="5B9BD5" w:themeColor="accent1"/>
          <w:sz w:val="26"/>
          <w:szCs w:val="26"/>
        </w:rPr>
        <w:t xml:space="preserve">; </w:t>
      </w:r>
      <w:r w:rsidRPr="00577D58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577D58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 w:rsidRPr="00577D58">
        <w:rPr>
          <w:rFonts w:ascii="Times New Roman" w:hAnsi="Times New Roman" w:cs="Times New Roman"/>
          <w:sz w:val="26"/>
          <w:szCs w:val="26"/>
        </w:rPr>
        <w:t>тавления государственной услуги: требования и порядок разработки;</w:t>
      </w:r>
      <w:r w:rsidRPr="00577D58">
        <w:rPr>
          <w:rFonts w:ascii="Times New Roman" w:hAnsi="Times New Roman" w:cs="Times New Roman"/>
          <w:sz w:val="26"/>
          <w:szCs w:val="26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</w:t>
      </w:r>
      <w:r w:rsidR="00577D58" w:rsidRPr="00577D58">
        <w:rPr>
          <w:rFonts w:ascii="Times New Roman" w:hAnsi="Times New Roman" w:cs="Times New Roman"/>
          <w:sz w:val="26"/>
          <w:szCs w:val="26"/>
        </w:rPr>
        <w:t>сплуатации зданий и сооружений.</w:t>
      </w:r>
    </w:p>
    <w:p w:rsidR="00B527C0" w:rsidRPr="001222A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</w:t>
      </w:r>
      <w:r w:rsidRPr="001222AC">
        <w:rPr>
          <w:rFonts w:cs="Times New Roman"/>
          <w:sz w:val="26"/>
          <w:szCs w:val="26"/>
        </w:rPr>
        <w:t>изменениями; коммуникативные умения.</w:t>
      </w:r>
    </w:p>
    <w:p w:rsidR="00DF4028" w:rsidRPr="001222AC" w:rsidRDefault="00A76FA4" w:rsidP="00DF4028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B527C0" w:rsidRPr="001222A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DF4028" w:rsidRPr="001222AC">
        <w:rPr>
          <w:rFonts w:cs="Times New Roman"/>
          <w:sz w:val="26"/>
          <w:szCs w:val="26"/>
        </w:rPr>
        <w:t>практика работы с информационными ресурсами по направлению "Расчетов с бюджетом"; практика работы по ведению карточек Расчетов с бюджетом;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</w:t>
      </w:r>
      <w:proofErr w:type="gramStart"/>
      <w:r w:rsidR="00DF4028" w:rsidRPr="001222AC">
        <w:rPr>
          <w:rFonts w:cs="Times New Roman"/>
          <w:sz w:val="26"/>
          <w:szCs w:val="26"/>
        </w:rPr>
        <w:t>дств в б</w:t>
      </w:r>
      <w:proofErr w:type="gramEnd"/>
      <w:r w:rsidR="00DF4028" w:rsidRPr="001222AC">
        <w:rPr>
          <w:rFonts w:cs="Times New Roman"/>
          <w:sz w:val="26"/>
          <w:szCs w:val="26"/>
        </w:rPr>
        <w:t>юджетную систему Российской Федерации; 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"Электронный бюджет";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 участие в модернизации интернет сервисов, содержащих информацию из информационного ресурса "Расчеты с бюджетом".</w:t>
      </w:r>
    </w:p>
    <w:p w:rsidR="00EB5FCA" w:rsidRDefault="00B527C0" w:rsidP="00E46E9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2AC">
        <w:rPr>
          <w:rFonts w:cs="Times New Roman"/>
          <w:sz w:val="26"/>
          <w:szCs w:val="26"/>
        </w:rPr>
        <w:t>6.7.</w:t>
      </w:r>
      <w:r w:rsidR="00696FF3" w:rsidRPr="001222AC">
        <w:rPr>
          <w:rFonts w:cs="Times New Roman"/>
          <w:sz w:val="26"/>
          <w:szCs w:val="26"/>
        </w:rPr>
        <w:t> </w:t>
      </w:r>
      <w:proofErr w:type="gramStart"/>
      <w:r w:rsidR="00696FF3" w:rsidRPr="001222AC">
        <w:rPr>
          <w:rFonts w:cs="Times New Roman"/>
          <w:sz w:val="26"/>
          <w:szCs w:val="26"/>
        </w:rPr>
        <w:t xml:space="preserve">Наличие функциональных умений: </w:t>
      </w:r>
      <w:r w:rsidRPr="001222AC">
        <w:rPr>
          <w:rFonts w:cs="Times New Roman"/>
          <w:sz w:val="26"/>
          <w:szCs w:val="26"/>
        </w:rPr>
        <w:t>прием и согласование документации,</w:t>
      </w:r>
      <w:r w:rsidRPr="00577D58">
        <w:rPr>
          <w:rFonts w:cs="Times New Roman"/>
          <w:sz w:val="26"/>
          <w:szCs w:val="26"/>
        </w:rPr>
        <w:t xml:space="preserve">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E46E9E" w:rsidRPr="00577D58">
        <w:rPr>
          <w:sz w:val="26"/>
          <w:szCs w:val="26"/>
        </w:rPr>
        <w:t xml:space="preserve">проведение консультаций; </w:t>
      </w:r>
      <w:r w:rsidRPr="00577D58">
        <w:rPr>
          <w:rFonts w:cs="Times New Roman"/>
          <w:sz w:val="26"/>
          <w:szCs w:val="26"/>
        </w:rPr>
        <w:t>рассмотрение запросов,</w:t>
      </w:r>
      <w:r w:rsidR="00DF6D4C" w:rsidRPr="00577D58">
        <w:rPr>
          <w:rFonts w:cs="Times New Roman"/>
          <w:sz w:val="26"/>
          <w:szCs w:val="26"/>
        </w:rPr>
        <w:t xml:space="preserve"> ходатайств, уведомлений, жалоб</w:t>
      </w:r>
      <w:r w:rsidRPr="00577D58">
        <w:rPr>
          <w:rFonts w:cs="Times New Roman"/>
          <w:sz w:val="26"/>
          <w:szCs w:val="26"/>
        </w:rPr>
        <w:t>.</w:t>
      </w:r>
      <w:proofErr w:type="gramEnd"/>
    </w:p>
    <w:p w:rsidR="00A76FA4" w:rsidRPr="00577D58" w:rsidRDefault="00A76FA4" w:rsidP="00E46E9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EB5CE5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A76FA4">
        <w:rPr>
          <w:rFonts w:cs="Times New Roman"/>
          <w:sz w:val="26"/>
          <w:szCs w:val="26"/>
        </w:rPr>
        <w:t>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 w:rsidR="001804B9" w:rsidRPr="00EB5CE5">
        <w:rPr>
          <w:rFonts w:cs="Times New Roman"/>
          <w:sz w:val="26"/>
          <w:szCs w:val="26"/>
        </w:rPr>
        <w:t>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EB5CE5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 w:rsidRPr="00EB5CE5">
        <w:rPr>
          <w:rFonts w:cs="Times New Roman"/>
          <w:sz w:val="26"/>
          <w:szCs w:val="26"/>
        </w:rPr>
        <w:t>Инспекцию</w:t>
      </w:r>
      <w:r w:rsidRPr="00EB5CE5">
        <w:rPr>
          <w:rFonts w:cs="Times New Roman"/>
          <w:sz w:val="26"/>
          <w:szCs w:val="26"/>
        </w:rPr>
        <w:t xml:space="preserve">, </w:t>
      </w:r>
      <w:r w:rsidR="00A76FA4">
        <w:rPr>
          <w:rFonts w:cs="Times New Roman"/>
          <w:sz w:val="26"/>
          <w:szCs w:val="26"/>
        </w:rPr>
        <w:t>государственный налоговый инспектор</w:t>
      </w:r>
      <w:r w:rsidR="00DF6D4C" w:rsidRPr="00EB5CE5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Pr="00EB5CE5">
        <w:rPr>
          <w:rFonts w:cs="Times New Roman"/>
          <w:sz w:val="26"/>
          <w:szCs w:val="26"/>
        </w:rPr>
        <w:t xml:space="preserve"> обязан: </w:t>
      </w:r>
    </w:p>
    <w:p w:rsidR="00BC13F6" w:rsidRPr="00B62B41" w:rsidRDefault="00BC13F6" w:rsidP="001804B9">
      <w:pPr>
        <w:widowControl w:val="0"/>
        <w:rPr>
          <w:sz w:val="26"/>
          <w:szCs w:val="26"/>
        </w:rPr>
      </w:pPr>
      <w:r w:rsidRPr="00B62B41">
        <w:rPr>
          <w:rFonts w:cs="Times New Roman"/>
          <w:sz w:val="26"/>
          <w:szCs w:val="26"/>
        </w:rPr>
        <w:t>осуществлять п</w:t>
      </w:r>
      <w:r w:rsidRPr="00B62B41">
        <w:rPr>
          <w:sz w:val="26"/>
          <w:szCs w:val="26"/>
        </w:rPr>
        <w:t>ередачу карточек расчета с бюджетом (КРСБ) налогоплательщиков в другой налоговый орган;</w:t>
      </w:r>
    </w:p>
    <w:p w:rsidR="00BC13F6" w:rsidRPr="00B62B41" w:rsidRDefault="00BC13F6" w:rsidP="001804B9">
      <w:pPr>
        <w:widowControl w:val="0"/>
        <w:rPr>
          <w:sz w:val="26"/>
          <w:szCs w:val="26"/>
        </w:rPr>
      </w:pPr>
      <w:r w:rsidRPr="00B62B41">
        <w:rPr>
          <w:sz w:val="26"/>
          <w:szCs w:val="26"/>
        </w:rPr>
        <w:lastRenderedPageBreak/>
        <w:t>осуществлять уточнение платежных документов в АИС «Налог – 3»;</w:t>
      </w:r>
    </w:p>
    <w:p w:rsidR="000A636D" w:rsidRPr="00B62B41" w:rsidRDefault="000A636D" w:rsidP="000A636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62B41">
        <w:rPr>
          <w:sz w:val="26"/>
          <w:szCs w:val="26"/>
        </w:rPr>
        <w:t xml:space="preserve">осуществлять </w:t>
      </w:r>
      <w:r w:rsidR="001222AC" w:rsidRPr="00B62B41">
        <w:rPr>
          <w:rFonts w:eastAsia="Times New Roman" w:cs="Times New Roman"/>
          <w:sz w:val="26"/>
          <w:szCs w:val="26"/>
          <w:lang w:eastAsia="ru-RU"/>
        </w:rPr>
        <w:t xml:space="preserve">закрытие карточек расчетов с бюджетом с нулевым сальдо и </w:t>
      </w:r>
      <w:proofErr w:type="gramStart"/>
      <w:r w:rsidR="001222AC" w:rsidRPr="00B62B41">
        <w:rPr>
          <w:rFonts w:eastAsia="Times New Roman" w:cs="Times New Roman"/>
          <w:sz w:val="26"/>
          <w:szCs w:val="26"/>
          <w:lang w:eastAsia="ru-RU"/>
        </w:rPr>
        <w:t>по</w:t>
      </w:r>
      <w:proofErr w:type="gramEnd"/>
      <w:r w:rsidR="001222AC" w:rsidRPr="00B62B41">
        <w:rPr>
          <w:rFonts w:eastAsia="Times New Roman" w:cs="Times New Roman"/>
          <w:sz w:val="26"/>
          <w:szCs w:val="26"/>
          <w:lang w:eastAsia="ru-RU"/>
        </w:rPr>
        <w:t xml:space="preserve"> умершим плательщиками; </w:t>
      </w:r>
    </w:p>
    <w:p w:rsidR="001222AC" w:rsidRPr="00B62B41" w:rsidRDefault="000A636D" w:rsidP="001804B9">
      <w:pPr>
        <w:widowControl w:val="0"/>
        <w:rPr>
          <w:sz w:val="26"/>
          <w:szCs w:val="26"/>
        </w:rPr>
      </w:pPr>
      <w:r w:rsidRPr="00B62B41">
        <w:rPr>
          <w:rFonts w:eastAsia="Times New Roman" w:cs="Times New Roman"/>
          <w:sz w:val="26"/>
          <w:szCs w:val="26"/>
          <w:lang w:eastAsia="ru-RU"/>
        </w:rPr>
        <w:t xml:space="preserve">участвовать в подготовке </w:t>
      </w:r>
      <w:r w:rsidR="001222AC" w:rsidRPr="00B62B41">
        <w:rPr>
          <w:rFonts w:eastAsia="Times New Roman" w:cs="Times New Roman"/>
          <w:sz w:val="26"/>
          <w:szCs w:val="26"/>
          <w:lang w:eastAsia="ru-RU"/>
        </w:rPr>
        <w:t>отчет</w:t>
      </w:r>
      <w:r w:rsidRPr="00B62B41">
        <w:rPr>
          <w:rFonts w:eastAsia="Times New Roman" w:cs="Times New Roman"/>
          <w:sz w:val="26"/>
          <w:szCs w:val="26"/>
          <w:lang w:eastAsia="ru-RU"/>
        </w:rPr>
        <w:t>ов</w:t>
      </w:r>
      <w:r w:rsidR="001222AC" w:rsidRPr="00B62B41">
        <w:rPr>
          <w:rFonts w:eastAsia="Times New Roman" w:cs="Times New Roman"/>
          <w:sz w:val="26"/>
          <w:szCs w:val="26"/>
          <w:lang w:eastAsia="ru-RU"/>
        </w:rPr>
        <w:t xml:space="preserve"> в УФНС России по Санкт-Петербургу («О контроле ПОН Координация»</w:t>
      </w:r>
      <w:r w:rsidRPr="00B62B41">
        <w:rPr>
          <w:rFonts w:eastAsia="Times New Roman" w:cs="Times New Roman"/>
          <w:sz w:val="26"/>
          <w:szCs w:val="26"/>
          <w:lang w:eastAsia="ru-RU"/>
        </w:rPr>
        <w:t>);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proofErr w:type="gramStart"/>
      <w:r w:rsidRPr="004D36A3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лицв</w:t>
      </w:r>
      <w:proofErr w:type="gramEnd"/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иналоговых агентов</w:t>
      </w:r>
      <w:proofErr w:type="gramEnd"/>
      <w:r w:rsidRPr="004D36A3">
        <w:rPr>
          <w:sz w:val="26"/>
          <w:szCs w:val="26"/>
        </w:rPr>
        <w:t xml:space="preserve">, </w:t>
      </w:r>
      <w:proofErr w:type="gramStart"/>
      <w:r w:rsidRPr="004D36A3">
        <w:rPr>
          <w:sz w:val="26"/>
          <w:szCs w:val="26"/>
        </w:rPr>
        <w:t>полномочиях</w:t>
      </w:r>
      <w:proofErr w:type="gramEnd"/>
      <w:r w:rsidRPr="004D36A3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F95AA9" w:rsidRPr="004D36A3" w:rsidRDefault="00F95AA9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4D36A3">
        <w:rPr>
          <w:sz w:val="26"/>
          <w:szCs w:val="26"/>
        </w:rPr>
        <w:t xml:space="preserve"> в подготовке ответов на 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формирование и поддерж</w:t>
      </w:r>
      <w:r>
        <w:rPr>
          <w:sz w:val="26"/>
          <w:szCs w:val="26"/>
        </w:rPr>
        <w:t>ание</w:t>
      </w:r>
      <w:r w:rsidRPr="004D36A3">
        <w:rPr>
          <w:sz w:val="26"/>
          <w:szCs w:val="26"/>
        </w:rPr>
        <w:t xml:space="preserve">в актуальном состоянии информационных ресурсов </w:t>
      </w:r>
      <w:proofErr w:type="gramStart"/>
      <w:r w:rsidRPr="004D36A3">
        <w:rPr>
          <w:sz w:val="26"/>
          <w:szCs w:val="26"/>
        </w:rPr>
        <w:t xml:space="preserve">для последующего их использования для формирования отчетных показателей по формам статистической налоговой отчетности по предмету деятельности </w:t>
      </w:r>
      <w:r w:rsidR="00B07DEE">
        <w:rPr>
          <w:sz w:val="26"/>
          <w:szCs w:val="26"/>
        </w:rPr>
        <w:t>отдела расчетов с бюджетом</w:t>
      </w:r>
      <w:proofErr w:type="gramEnd"/>
      <w:r w:rsidRPr="004D36A3">
        <w:rPr>
          <w:sz w:val="26"/>
          <w:szCs w:val="26"/>
        </w:rPr>
        <w:t>;</w:t>
      </w:r>
    </w:p>
    <w:p w:rsid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достоверность, полноту и своевременность заполнения информационных ресурсов и входящих в их состав журналов;</w:t>
      </w:r>
    </w:p>
    <w:p w:rsidR="00B0514A" w:rsidRPr="00F95AA9" w:rsidRDefault="00B0514A" w:rsidP="00B0514A">
      <w:pPr>
        <w:pStyle w:val="23"/>
        <w:ind w:left="0" w:firstLine="720"/>
        <w:jc w:val="both"/>
        <w:rPr>
          <w:sz w:val="26"/>
          <w:szCs w:val="26"/>
        </w:rPr>
      </w:pPr>
      <w:r w:rsidRPr="00F95AA9">
        <w:rPr>
          <w:sz w:val="26"/>
          <w:szCs w:val="26"/>
        </w:rPr>
        <w:t>вести в установленном порядке делопроизводство, заниматься учетом, хранением и сдачей в архив документов отдела;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повыша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</w:t>
      </w:r>
      <w:r w:rsidR="00483067">
        <w:rPr>
          <w:sz w:val="26"/>
          <w:szCs w:val="26"/>
        </w:rPr>
        <w:t xml:space="preserve"> своих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</w:t>
      </w:r>
      <w:r w:rsidRPr="00483067">
        <w:rPr>
          <w:rFonts w:eastAsia="Calibri" w:cs="Times New Roman"/>
          <w:bCs/>
          <w:sz w:val="26"/>
          <w:szCs w:val="26"/>
        </w:rPr>
        <w:lastRenderedPageBreak/>
        <w:t xml:space="preserve">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483067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483067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483067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соблюдать правила и нормы охраны труда, техники безопасности и</w:t>
      </w:r>
      <w:r w:rsidRPr="00483067">
        <w:rPr>
          <w:rFonts w:eastAsia="Calibri" w:cs="Times New Roman"/>
          <w:bCs/>
          <w:sz w:val="26"/>
          <w:szCs w:val="26"/>
        </w:rPr>
        <w:t>пожарной безопасности</w:t>
      </w:r>
      <w:r w:rsidRPr="00F95AA9">
        <w:rPr>
          <w:rFonts w:cs="Times New Roman"/>
          <w:sz w:val="26"/>
          <w:szCs w:val="26"/>
        </w:rPr>
        <w:t>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76FA4">
        <w:rPr>
          <w:rFonts w:cs="Times New Roman"/>
          <w:sz w:val="26"/>
          <w:szCs w:val="26"/>
        </w:rPr>
        <w:t>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F55F0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Инспекци</w:t>
      </w:r>
      <w:r w:rsidR="00F55F09">
        <w:rPr>
          <w:sz w:val="26"/>
          <w:szCs w:val="26"/>
        </w:rPr>
        <w:t>и</w:t>
      </w:r>
      <w:r w:rsidRPr="00583FDA">
        <w:rPr>
          <w:sz w:val="26"/>
          <w:szCs w:val="26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1601B6" w:rsidP="000910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10. </w:t>
      </w:r>
      <w:r w:rsidR="00A76FA4">
        <w:rPr>
          <w:rFonts w:cs="Times New Roman"/>
          <w:sz w:val="26"/>
          <w:szCs w:val="26"/>
        </w:rPr>
        <w:t>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0910AD"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11.</w:t>
      </w:r>
      <w:r w:rsidR="00E33143">
        <w:rPr>
          <w:rFonts w:cs="Times New Roman"/>
          <w:sz w:val="26"/>
          <w:szCs w:val="26"/>
        </w:rPr>
        <w:t xml:space="preserve"> </w:t>
      </w:r>
      <w:r w:rsidR="00A76FA4">
        <w:rPr>
          <w:rFonts w:cs="Times New Roman"/>
          <w:sz w:val="26"/>
          <w:szCs w:val="26"/>
        </w:rPr>
        <w:t>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A76FA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</w:t>
      </w:r>
      <w:r w:rsidR="00B07DEE">
        <w:rPr>
          <w:rFonts w:cs="Times New Roman"/>
          <w:bCs/>
          <w:sz w:val="26"/>
          <w:szCs w:val="26"/>
        </w:rPr>
        <w:t>отдела расчетов с бюджетом</w:t>
      </w:r>
      <w:r w:rsidR="00F55F09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F55F09" w:rsidRDefault="000910AD" w:rsidP="000910AD">
      <w:pPr>
        <w:tabs>
          <w:tab w:val="left" w:pos="851"/>
          <w:tab w:val="left" w:pos="993"/>
        </w:tabs>
        <w:rPr>
          <w:rFonts w:cs="Times New Roman"/>
          <w:sz w:val="24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76FA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</w:t>
      </w:r>
      <w:r w:rsidR="00B07DEE">
        <w:rPr>
          <w:rFonts w:cs="Times New Roman"/>
          <w:b/>
          <w:sz w:val="26"/>
          <w:szCs w:val="26"/>
        </w:rPr>
        <w:t>отдела расчетов с бюджетом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76FA4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</w:t>
      </w:r>
      <w:r w:rsidR="00B07DEE">
        <w:rPr>
          <w:rFonts w:eastAsia="Calibri" w:cs="Times New Roman"/>
          <w:sz w:val="26"/>
          <w:szCs w:val="26"/>
        </w:rPr>
        <w:t>отдела расчетов с бюджетом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t xml:space="preserve">деятельности, направленной на реализацию задач и функций, возложенных на </w:t>
      </w:r>
      <w:r w:rsidRPr="005F4B13">
        <w:rPr>
          <w:rFonts w:cs="Times New Roman"/>
          <w:sz w:val="26"/>
          <w:szCs w:val="26"/>
        </w:rPr>
        <w:t xml:space="preserve">отдел </w:t>
      </w:r>
      <w:r w:rsidR="00F55F09">
        <w:rPr>
          <w:rFonts w:cs="Times New Roman"/>
          <w:sz w:val="26"/>
          <w:szCs w:val="26"/>
        </w:rPr>
        <w:t>расчетов с бюджетом</w:t>
      </w:r>
      <w:r w:rsidRPr="005F4B13">
        <w:rPr>
          <w:rFonts w:eastAsia="Calibri" w:cs="Times New Roman"/>
          <w:sz w:val="26"/>
          <w:szCs w:val="26"/>
        </w:rPr>
        <w:t xml:space="preserve">; 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Инспекции, поручений ФНС России;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участия в рассмотрении, составлении служебных записок, писем, отчетов, докладов, планов и т.д.;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отказа в приеме документов, оформленных ненадлежащим образом;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заверения надлежащим образом копию какого-либо документа;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4D36A3" w:rsidRPr="004D36A3" w:rsidRDefault="004D36A3" w:rsidP="004D36A3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4D36A3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A76FA4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</w:t>
      </w:r>
      <w:r w:rsidR="00B07DEE">
        <w:rPr>
          <w:rFonts w:eastAsia="Calibri" w:cs="Times New Roman"/>
          <w:sz w:val="26"/>
          <w:szCs w:val="26"/>
        </w:rPr>
        <w:t>отдела расчетов с бюджетом</w:t>
      </w:r>
      <w:r w:rsidR="00F55F09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B5FCA" w:rsidRDefault="000910AD" w:rsidP="004432B1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Pr="00F55F09" w:rsidRDefault="00EB5FCA" w:rsidP="00C37A3B">
      <w:pPr>
        <w:widowControl w:val="0"/>
        <w:ind w:firstLine="0"/>
        <w:rPr>
          <w:rFonts w:cs="Times New Roman"/>
          <w:b/>
          <w:sz w:val="24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76FA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</w:t>
      </w:r>
      <w:r w:rsidR="00B07DEE">
        <w:rPr>
          <w:rFonts w:cs="Times New Roman"/>
          <w:b/>
          <w:sz w:val="26"/>
          <w:szCs w:val="26"/>
        </w:rPr>
        <w:t>отдела расчетов с бюджетом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F55F09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A76FA4">
        <w:rPr>
          <w:rFonts w:cs="Times New Roman"/>
          <w:sz w:val="26"/>
          <w:szCs w:val="26"/>
        </w:rPr>
        <w:t>Государственный налоговый инспектор</w:t>
      </w:r>
      <w:r w:rsidR="00E33143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F55F0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</w:t>
      </w:r>
      <w:r w:rsidR="00B07DEE">
        <w:rPr>
          <w:sz w:val="26"/>
          <w:szCs w:val="26"/>
        </w:rPr>
        <w:t>отдела расчетов с бюджетом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proofErr w:type="gramStart"/>
      <w:r w:rsidR="00A76FA4">
        <w:rPr>
          <w:rFonts w:cs="Times New Roman"/>
          <w:sz w:val="26"/>
          <w:szCs w:val="26"/>
        </w:rPr>
        <w:t>Государственный налоговый инспектор</w:t>
      </w:r>
      <w:r w:rsidR="00E33143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F55F09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  <w:proofErr w:type="gramEnd"/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руководства инспекции.</w:t>
      </w:r>
    </w:p>
    <w:p w:rsidR="000910AD" w:rsidRPr="00F55F09" w:rsidRDefault="000910AD" w:rsidP="000910AD">
      <w:pPr>
        <w:widowControl w:val="0"/>
        <w:rPr>
          <w:rFonts w:cs="Times New Roman"/>
          <w:color w:val="000000" w:themeColor="text1"/>
          <w:sz w:val="22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F55F09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A76FA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33143">
        <w:rPr>
          <w:rFonts w:cs="Times New Roman"/>
          <w:bCs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F55F0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F55F09" w:rsidRDefault="000910AD" w:rsidP="000910AD">
      <w:pPr>
        <w:widowControl w:val="0"/>
        <w:jc w:val="center"/>
        <w:rPr>
          <w:rFonts w:cs="Times New Roman"/>
          <w:b/>
          <w:sz w:val="22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F55F09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A76FA4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</w:t>
      </w:r>
      <w:r w:rsidR="00B07DEE">
        <w:rPr>
          <w:rFonts w:eastAsia="Calibri" w:cs="Times New Roman"/>
          <w:sz w:val="26"/>
          <w:szCs w:val="26"/>
        </w:rPr>
        <w:t>отдела расчетов с бюджетом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требованийк служебному поведению, установленных</w:t>
      </w:r>
      <w:proofErr w:type="gramEnd"/>
      <w:r w:rsidRPr="007A71BC">
        <w:rPr>
          <w:rFonts w:cs="Times New Roman"/>
          <w:sz w:val="26"/>
          <w:szCs w:val="26"/>
        </w:rPr>
        <w:t xml:space="preserve">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</w:t>
      </w:r>
      <w:r w:rsidR="004432B1">
        <w:rPr>
          <w:sz w:val="26"/>
          <w:szCs w:val="26"/>
        </w:rPr>
        <w:t xml:space="preserve"> </w:t>
      </w:r>
      <w:r w:rsidR="004432B1">
        <w:rPr>
          <w:sz w:val="26"/>
          <w:szCs w:val="26"/>
        </w:rPr>
        <w:lastRenderedPageBreak/>
        <w:t xml:space="preserve">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B3978" w:rsidRPr="007A71BC" w:rsidRDefault="004B3978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E15DC6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A76FA4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D23EB9" w:rsidRPr="00D23EB9">
        <w:rPr>
          <w:rFonts w:eastAsia="Calibri" w:cs="Times New Roman"/>
          <w:sz w:val="26"/>
          <w:szCs w:val="26"/>
        </w:rPr>
        <w:t>выполняет информационное и методологическое обеспечение (принимает участие в обеспечении)</w:t>
      </w:r>
      <w:r w:rsidR="00D23EB9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Default="000910AD" w:rsidP="00FF0B63">
      <w:pPr>
        <w:ind w:firstLine="540"/>
        <w:rPr>
          <w:rFonts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E15DC6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76FA4">
        <w:rPr>
          <w:rFonts w:cs="Times New Roman"/>
          <w:sz w:val="26"/>
          <w:szCs w:val="26"/>
        </w:rPr>
        <w:t>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</w:t>
      </w:r>
      <w:r w:rsidR="00B07DEE">
        <w:rPr>
          <w:rFonts w:cs="Times New Roman"/>
          <w:sz w:val="26"/>
          <w:szCs w:val="26"/>
        </w:rPr>
        <w:t>отдела расчетов с бюджетом</w:t>
      </w:r>
      <w:r w:rsidR="00F55F09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3134" w:rsidRPr="00F06806" w:rsidRDefault="000910AD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4F3134" w:rsidRPr="00F06806" w:rsidSect="00E15DC6">
      <w:headerReference w:type="default" r:id="rId12"/>
      <w:type w:val="continuous"/>
      <w:pgSz w:w="11906" w:h="16838"/>
      <w:pgMar w:top="1077" w:right="907" w:bottom="1077" w:left="124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1C" w:rsidRDefault="0029581C" w:rsidP="003B7A81">
      <w:r>
        <w:separator/>
      </w:r>
    </w:p>
  </w:endnote>
  <w:endnote w:type="continuationSeparator" w:id="0">
    <w:p w:rsidR="0029581C" w:rsidRDefault="002958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1C" w:rsidRDefault="0029581C" w:rsidP="003B7A81">
      <w:r>
        <w:separator/>
      </w:r>
    </w:p>
  </w:footnote>
  <w:footnote w:type="continuationSeparator" w:id="0">
    <w:p w:rsidR="0029581C" w:rsidRDefault="002958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C058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15DC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00A8"/>
    <w:rsid w:val="00000FDB"/>
    <w:rsid w:val="0000649A"/>
    <w:rsid w:val="0001315F"/>
    <w:rsid w:val="00016846"/>
    <w:rsid w:val="0001747D"/>
    <w:rsid w:val="00024D75"/>
    <w:rsid w:val="00027871"/>
    <w:rsid w:val="000306DE"/>
    <w:rsid w:val="00041879"/>
    <w:rsid w:val="000456AE"/>
    <w:rsid w:val="000457F3"/>
    <w:rsid w:val="00053970"/>
    <w:rsid w:val="00057CCC"/>
    <w:rsid w:val="00071D13"/>
    <w:rsid w:val="00090C33"/>
    <w:rsid w:val="000910AD"/>
    <w:rsid w:val="000916AA"/>
    <w:rsid w:val="00092644"/>
    <w:rsid w:val="00096339"/>
    <w:rsid w:val="000A2959"/>
    <w:rsid w:val="000A636D"/>
    <w:rsid w:val="000B0869"/>
    <w:rsid w:val="000B5048"/>
    <w:rsid w:val="000B63B4"/>
    <w:rsid w:val="000B7C1A"/>
    <w:rsid w:val="000C04B0"/>
    <w:rsid w:val="000C2E02"/>
    <w:rsid w:val="000C6E28"/>
    <w:rsid w:val="000C7D67"/>
    <w:rsid w:val="000D08EA"/>
    <w:rsid w:val="00101955"/>
    <w:rsid w:val="00121DFA"/>
    <w:rsid w:val="001222AC"/>
    <w:rsid w:val="00141E3E"/>
    <w:rsid w:val="0015515F"/>
    <w:rsid w:val="001559CE"/>
    <w:rsid w:val="001601B6"/>
    <w:rsid w:val="00162B6A"/>
    <w:rsid w:val="00165B7A"/>
    <w:rsid w:val="001665C3"/>
    <w:rsid w:val="00172144"/>
    <w:rsid w:val="00175938"/>
    <w:rsid w:val="001804B9"/>
    <w:rsid w:val="0018386A"/>
    <w:rsid w:val="001849C0"/>
    <w:rsid w:val="001A0913"/>
    <w:rsid w:val="001B5BBA"/>
    <w:rsid w:val="001D2783"/>
    <w:rsid w:val="001E1592"/>
    <w:rsid w:val="001E7CEC"/>
    <w:rsid w:val="001F170E"/>
    <w:rsid w:val="001F1715"/>
    <w:rsid w:val="001F6420"/>
    <w:rsid w:val="001F68ED"/>
    <w:rsid w:val="001F7CD6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9581C"/>
    <w:rsid w:val="002A307F"/>
    <w:rsid w:val="002B3231"/>
    <w:rsid w:val="002B49A2"/>
    <w:rsid w:val="002B7A62"/>
    <w:rsid w:val="002C0581"/>
    <w:rsid w:val="002C5C14"/>
    <w:rsid w:val="002D1878"/>
    <w:rsid w:val="002D39A8"/>
    <w:rsid w:val="002D4283"/>
    <w:rsid w:val="002E5D25"/>
    <w:rsid w:val="002F2B1A"/>
    <w:rsid w:val="002F4969"/>
    <w:rsid w:val="002F5B24"/>
    <w:rsid w:val="00301A30"/>
    <w:rsid w:val="00307907"/>
    <w:rsid w:val="00313753"/>
    <w:rsid w:val="003219ED"/>
    <w:rsid w:val="003314B0"/>
    <w:rsid w:val="00332F91"/>
    <w:rsid w:val="003370B5"/>
    <w:rsid w:val="00340885"/>
    <w:rsid w:val="00347B05"/>
    <w:rsid w:val="00397C11"/>
    <w:rsid w:val="003A39B8"/>
    <w:rsid w:val="003A43AB"/>
    <w:rsid w:val="003B7A81"/>
    <w:rsid w:val="003C4B94"/>
    <w:rsid w:val="003D14B5"/>
    <w:rsid w:val="003F03F5"/>
    <w:rsid w:val="00404AE7"/>
    <w:rsid w:val="00406655"/>
    <w:rsid w:val="0041019D"/>
    <w:rsid w:val="004159CF"/>
    <w:rsid w:val="0042724B"/>
    <w:rsid w:val="004420BF"/>
    <w:rsid w:val="0044318B"/>
    <w:rsid w:val="004432B1"/>
    <w:rsid w:val="00452018"/>
    <w:rsid w:val="004776BC"/>
    <w:rsid w:val="00483067"/>
    <w:rsid w:val="004871E7"/>
    <w:rsid w:val="0049073B"/>
    <w:rsid w:val="00492B5B"/>
    <w:rsid w:val="00493417"/>
    <w:rsid w:val="00497B12"/>
    <w:rsid w:val="00497CF7"/>
    <w:rsid w:val="004A3010"/>
    <w:rsid w:val="004B35CC"/>
    <w:rsid w:val="004B3978"/>
    <w:rsid w:val="004B7353"/>
    <w:rsid w:val="004C3E48"/>
    <w:rsid w:val="004D36A3"/>
    <w:rsid w:val="004D4883"/>
    <w:rsid w:val="004E4438"/>
    <w:rsid w:val="004E6201"/>
    <w:rsid w:val="004F3134"/>
    <w:rsid w:val="004F5964"/>
    <w:rsid w:val="005246BB"/>
    <w:rsid w:val="00526FFE"/>
    <w:rsid w:val="00531000"/>
    <w:rsid w:val="0053153E"/>
    <w:rsid w:val="00532AAD"/>
    <w:rsid w:val="00534696"/>
    <w:rsid w:val="00536AA0"/>
    <w:rsid w:val="00537E24"/>
    <w:rsid w:val="005526F8"/>
    <w:rsid w:val="00554C18"/>
    <w:rsid w:val="00577D58"/>
    <w:rsid w:val="00583FDA"/>
    <w:rsid w:val="0058504A"/>
    <w:rsid w:val="00585805"/>
    <w:rsid w:val="005863A9"/>
    <w:rsid w:val="0059423D"/>
    <w:rsid w:val="005B6B81"/>
    <w:rsid w:val="005C0179"/>
    <w:rsid w:val="005D1E6A"/>
    <w:rsid w:val="005D4950"/>
    <w:rsid w:val="005D7ABC"/>
    <w:rsid w:val="005E3149"/>
    <w:rsid w:val="005E66BA"/>
    <w:rsid w:val="005E7AC8"/>
    <w:rsid w:val="005F4B55"/>
    <w:rsid w:val="00603C15"/>
    <w:rsid w:val="0063029A"/>
    <w:rsid w:val="00630988"/>
    <w:rsid w:val="00635CA9"/>
    <w:rsid w:val="0063601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051"/>
    <w:rsid w:val="006D1DF5"/>
    <w:rsid w:val="006D7EC4"/>
    <w:rsid w:val="006E2C92"/>
    <w:rsid w:val="006E4026"/>
    <w:rsid w:val="006E6747"/>
    <w:rsid w:val="006F140C"/>
    <w:rsid w:val="006F411B"/>
    <w:rsid w:val="007049E7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66BD0"/>
    <w:rsid w:val="007702BC"/>
    <w:rsid w:val="00773AFA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2E4F"/>
    <w:rsid w:val="007B726F"/>
    <w:rsid w:val="007C3712"/>
    <w:rsid w:val="007D402F"/>
    <w:rsid w:val="007D4ADF"/>
    <w:rsid w:val="007D5B2B"/>
    <w:rsid w:val="007E2DD0"/>
    <w:rsid w:val="007E3D90"/>
    <w:rsid w:val="007F339E"/>
    <w:rsid w:val="007F3D35"/>
    <w:rsid w:val="00802DE2"/>
    <w:rsid w:val="00804AB6"/>
    <w:rsid w:val="00805336"/>
    <w:rsid w:val="00806B0C"/>
    <w:rsid w:val="00812BFB"/>
    <w:rsid w:val="0081666B"/>
    <w:rsid w:val="00822936"/>
    <w:rsid w:val="0082410F"/>
    <w:rsid w:val="008253AC"/>
    <w:rsid w:val="00827C09"/>
    <w:rsid w:val="00843636"/>
    <w:rsid w:val="0085730F"/>
    <w:rsid w:val="00877280"/>
    <w:rsid w:val="0088127C"/>
    <w:rsid w:val="00882463"/>
    <w:rsid w:val="0088426C"/>
    <w:rsid w:val="00886954"/>
    <w:rsid w:val="00892341"/>
    <w:rsid w:val="008971B7"/>
    <w:rsid w:val="008A5EB3"/>
    <w:rsid w:val="008B5231"/>
    <w:rsid w:val="008E4B65"/>
    <w:rsid w:val="008E59C6"/>
    <w:rsid w:val="008F7217"/>
    <w:rsid w:val="00907C0C"/>
    <w:rsid w:val="00914D4C"/>
    <w:rsid w:val="00917A1A"/>
    <w:rsid w:val="00926516"/>
    <w:rsid w:val="00933CCA"/>
    <w:rsid w:val="00940EED"/>
    <w:rsid w:val="00942953"/>
    <w:rsid w:val="00944E3B"/>
    <w:rsid w:val="00950A95"/>
    <w:rsid w:val="00952185"/>
    <w:rsid w:val="0098413A"/>
    <w:rsid w:val="00990AAC"/>
    <w:rsid w:val="00991494"/>
    <w:rsid w:val="00991FCE"/>
    <w:rsid w:val="00992886"/>
    <w:rsid w:val="00993286"/>
    <w:rsid w:val="009A4BFC"/>
    <w:rsid w:val="009A732F"/>
    <w:rsid w:val="009A7768"/>
    <w:rsid w:val="009B011E"/>
    <w:rsid w:val="009B6831"/>
    <w:rsid w:val="009D2E52"/>
    <w:rsid w:val="009D5A89"/>
    <w:rsid w:val="009F0998"/>
    <w:rsid w:val="009F0BC2"/>
    <w:rsid w:val="009F3087"/>
    <w:rsid w:val="00A044DB"/>
    <w:rsid w:val="00A068D7"/>
    <w:rsid w:val="00A07D77"/>
    <w:rsid w:val="00A1191A"/>
    <w:rsid w:val="00A2339B"/>
    <w:rsid w:val="00A356E4"/>
    <w:rsid w:val="00A35B4B"/>
    <w:rsid w:val="00A43FA1"/>
    <w:rsid w:val="00A4459C"/>
    <w:rsid w:val="00A524EE"/>
    <w:rsid w:val="00A537B6"/>
    <w:rsid w:val="00A76FA4"/>
    <w:rsid w:val="00A773FB"/>
    <w:rsid w:val="00A80E7B"/>
    <w:rsid w:val="00A81F70"/>
    <w:rsid w:val="00A83B0E"/>
    <w:rsid w:val="00A83BBE"/>
    <w:rsid w:val="00A91DA6"/>
    <w:rsid w:val="00AA7A8D"/>
    <w:rsid w:val="00AB1ACA"/>
    <w:rsid w:val="00AC32AD"/>
    <w:rsid w:val="00AC5993"/>
    <w:rsid w:val="00AE00D3"/>
    <w:rsid w:val="00AE5C9F"/>
    <w:rsid w:val="00AE7421"/>
    <w:rsid w:val="00AF09BA"/>
    <w:rsid w:val="00AF4BFF"/>
    <w:rsid w:val="00AF55C8"/>
    <w:rsid w:val="00B00C29"/>
    <w:rsid w:val="00B01ED0"/>
    <w:rsid w:val="00B0514A"/>
    <w:rsid w:val="00B07DEE"/>
    <w:rsid w:val="00B1164B"/>
    <w:rsid w:val="00B14886"/>
    <w:rsid w:val="00B14EB0"/>
    <w:rsid w:val="00B17003"/>
    <w:rsid w:val="00B26E0E"/>
    <w:rsid w:val="00B310A4"/>
    <w:rsid w:val="00B41A93"/>
    <w:rsid w:val="00B4682E"/>
    <w:rsid w:val="00B527C0"/>
    <w:rsid w:val="00B55FDC"/>
    <w:rsid w:val="00B62B41"/>
    <w:rsid w:val="00B63B6D"/>
    <w:rsid w:val="00B6730B"/>
    <w:rsid w:val="00B7300E"/>
    <w:rsid w:val="00B732E7"/>
    <w:rsid w:val="00B76A93"/>
    <w:rsid w:val="00B838EC"/>
    <w:rsid w:val="00B83955"/>
    <w:rsid w:val="00B85515"/>
    <w:rsid w:val="00B94E6F"/>
    <w:rsid w:val="00B956DF"/>
    <w:rsid w:val="00B9795D"/>
    <w:rsid w:val="00BA448D"/>
    <w:rsid w:val="00BA51E1"/>
    <w:rsid w:val="00BB3568"/>
    <w:rsid w:val="00BB3D0B"/>
    <w:rsid w:val="00BC13F6"/>
    <w:rsid w:val="00BE4F2D"/>
    <w:rsid w:val="00BE52D9"/>
    <w:rsid w:val="00BF420B"/>
    <w:rsid w:val="00BF5035"/>
    <w:rsid w:val="00BF7391"/>
    <w:rsid w:val="00C00B7B"/>
    <w:rsid w:val="00C158E5"/>
    <w:rsid w:val="00C20C8F"/>
    <w:rsid w:val="00C23B14"/>
    <w:rsid w:val="00C24782"/>
    <w:rsid w:val="00C37900"/>
    <w:rsid w:val="00C37A3B"/>
    <w:rsid w:val="00C5408C"/>
    <w:rsid w:val="00C65FE6"/>
    <w:rsid w:val="00C73A81"/>
    <w:rsid w:val="00C73C62"/>
    <w:rsid w:val="00C80643"/>
    <w:rsid w:val="00CA2981"/>
    <w:rsid w:val="00CA730A"/>
    <w:rsid w:val="00CA7EC2"/>
    <w:rsid w:val="00CB46F2"/>
    <w:rsid w:val="00CB5B48"/>
    <w:rsid w:val="00CC13D3"/>
    <w:rsid w:val="00CC56D9"/>
    <w:rsid w:val="00CD004D"/>
    <w:rsid w:val="00CD4A47"/>
    <w:rsid w:val="00CE5967"/>
    <w:rsid w:val="00CE7776"/>
    <w:rsid w:val="00CF7ACC"/>
    <w:rsid w:val="00D00C06"/>
    <w:rsid w:val="00D01736"/>
    <w:rsid w:val="00D13655"/>
    <w:rsid w:val="00D1572F"/>
    <w:rsid w:val="00D23EB9"/>
    <w:rsid w:val="00D244D1"/>
    <w:rsid w:val="00D2637A"/>
    <w:rsid w:val="00D270CA"/>
    <w:rsid w:val="00D33AFB"/>
    <w:rsid w:val="00D424F0"/>
    <w:rsid w:val="00D6462A"/>
    <w:rsid w:val="00D730DE"/>
    <w:rsid w:val="00D75100"/>
    <w:rsid w:val="00D7769A"/>
    <w:rsid w:val="00DD1315"/>
    <w:rsid w:val="00DE69BC"/>
    <w:rsid w:val="00DE6E00"/>
    <w:rsid w:val="00DF4028"/>
    <w:rsid w:val="00DF6D4C"/>
    <w:rsid w:val="00E15DC6"/>
    <w:rsid w:val="00E16F37"/>
    <w:rsid w:val="00E33143"/>
    <w:rsid w:val="00E45E47"/>
    <w:rsid w:val="00E45E87"/>
    <w:rsid w:val="00E46E9E"/>
    <w:rsid w:val="00E5383C"/>
    <w:rsid w:val="00E6275C"/>
    <w:rsid w:val="00E67578"/>
    <w:rsid w:val="00E711C3"/>
    <w:rsid w:val="00E80D03"/>
    <w:rsid w:val="00E95328"/>
    <w:rsid w:val="00E96882"/>
    <w:rsid w:val="00EA60E2"/>
    <w:rsid w:val="00EB5CE5"/>
    <w:rsid w:val="00EB5FCA"/>
    <w:rsid w:val="00EB7F5B"/>
    <w:rsid w:val="00EC1200"/>
    <w:rsid w:val="00EC3748"/>
    <w:rsid w:val="00EC67A4"/>
    <w:rsid w:val="00ED286B"/>
    <w:rsid w:val="00EE10F8"/>
    <w:rsid w:val="00F00F4F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5532C"/>
    <w:rsid w:val="00F55F09"/>
    <w:rsid w:val="00F72CE0"/>
    <w:rsid w:val="00F84465"/>
    <w:rsid w:val="00F849C7"/>
    <w:rsid w:val="00F87E65"/>
    <w:rsid w:val="00F9087E"/>
    <w:rsid w:val="00F95AA9"/>
    <w:rsid w:val="00F975FE"/>
    <w:rsid w:val="00FA11CE"/>
    <w:rsid w:val="00FA546E"/>
    <w:rsid w:val="00FB1E9E"/>
    <w:rsid w:val="00FB4027"/>
    <w:rsid w:val="00FB6244"/>
    <w:rsid w:val="00FC1DA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FE5A9-5D38-459A-9800-834D9D9D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4078</Words>
  <Characters>23248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4</cp:revision>
  <cp:lastPrinted>2019-04-30T12:46:00Z</cp:lastPrinted>
  <dcterms:created xsi:type="dcterms:W3CDTF">2020-02-04T15:53:00Z</dcterms:created>
  <dcterms:modified xsi:type="dcterms:W3CDTF">2020-02-04T16:57:00Z</dcterms:modified>
</cp:coreProperties>
</file>